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90" w:rsidRPr="005755A6" w:rsidRDefault="000C0990" w:rsidP="000C0990">
      <w:pPr>
        <w:rPr>
          <w:lang w:val="uk-UA"/>
        </w:rPr>
      </w:pPr>
      <w:r w:rsidRPr="005755A6">
        <w:rPr>
          <w:lang w:val="uk-UA"/>
        </w:rPr>
        <w:t>Невизначений артикль.</w:t>
      </w:r>
      <w:r w:rsidR="00D53AF6" w:rsidRPr="005755A6">
        <w:rPr>
          <w:lang w:val="uk-UA"/>
        </w:rPr>
        <w:t xml:space="preserve"> Приклади.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Our town has a theatre, a university, a large park and a conference hall.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У нашому місті є театр, університет, великий парк і конференц-зал.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Many Chinese still believe an Englishman always carries an umbrella.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Багато людей досі вважають, що англійці завжди носять з собою парасольки.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it's an old custom.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Це старий звичай.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it's a strange old custom.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Це дивний старий звичай.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Зверніть увагу, що вживання a або an залежить не від букви, з якої починається слово, а від звуку!</w:t>
      </w:r>
    </w:p>
    <w:p w:rsidR="00D53AF6" w:rsidRPr="00BE220E" w:rsidRDefault="00D53AF6" w:rsidP="00BE220E">
      <w:pPr>
        <w:spacing w:after="0"/>
        <w:rPr>
          <w:rFonts w:ascii="Times New Roman" w:hAnsi="Times New Roman" w:cs="Times New Roman"/>
          <w:lang w:val="uk-UA"/>
        </w:rPr>
      </w:pP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The coastguard received an SOS.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Рятувальник отримав сигнал СОС.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He spent an hour standing in line.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Він годину простояв у черзі.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Невизначений артикль a</w:t>
      </w:r>
      <w:r w:rsidR="00927DD2" w:rsidRPr="00927DD2">
        <w:rPr>
          <w:rFonts w:ascii="Times New Roman" w:hAnsi="Times New Roman" w:cs="Times New Roman"/>
        </w:rPr>
        <w:t xml:space="preserve"> </w:t>
      </w:r>
      <w:r w:rsidRPr="00BE220E">
        <w:rPr>
          <w:rFonts w:ascii="Times New Roman" w:hAnsi="Times New Roman" w:cs="Times New Roman"/>
          <w:lang w:val="uk-UA"/>
        </w:rPr>
        <w:t>/</w:t>
      </w:r>
      <w:r w:rsidR="00927DD2">
        <w:rPr>
          <w:rFonts w:ascii="Times New Roman" w:hAnsi="Times New Roman" w:cs="Times New Roman"/>
          <w:lang w:val="en-US"/>
        </w:rPr>
        <w:t xml:space="preserve"> </w:t>
      </w:r>
      <w:bookmarkStart w:id="0" w:name="_GoBack"/>
      <w:bookmarkEnd w:id="0"/>
      <w:r w:rsidRPr="00BE220E">
        <w:rPr>
          <w:rFonts w:ascii="Times New Roman" w:hAnsi="Times New Roman" w:cs="Times New Roman"/>
          <w:lang w:val="uk-UA"/>
        </w:rPr>
        <w:t>an може використовуватися тільки перед обчислюваними іменниками в однині.</w:t>
      </w:r>
    </w:p>
    <w:p w:rsidR="00D53AF6" w:rsidRPr="00BE220E" w:rsidRDefault="00D53AF6" w:rsidP="00BE220E">
      <w:pPr>
        <w:spacing w:after="0"/>
        <w:rPr>
          <w:rFonts w:ascii="Times New Roman" w:hAnsi="Times New Roman" w:cs="Times New Roman"/>
          <w:lang w:val="uk-UA"/>
        </w:rPr>
      </w:pP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Невизначений артикль використовується перед предметом, який вперше згадується.</w:t>
      </w:r>
    </w:p>
    <w:p w:rsidR="00D53AF6" w:rsidRPr="00BE220E" w:rsidRDefault="00D53AF6" w:rsidP="00BE220E">
      <w:pPr>
        <w:spacing w:after="0"/>
        <w:rPr>
          <w:rFonts w:ascii="Times New Roman" w:hAnsi="Times New Roman" w:cs="Times New Roman"/>
          <w:lang w:val="uk-UA"/>
        </w:rPr>
      </w:pP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I have two cars: a Ford and an Audi.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У мене дві машини: Форд та Ауді.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Невизначений артикль необхідно вживати перед назвами професій.</w:t>
      </w:r>
    </w:p>
    <w:p w:rsidR="00D53AF6" w:rsidRPr="00BE220E" w:rsidRDefault="00D53AF6" w:rsidP="00BE220E">
      <w:pPr>
        <w:spacing w:after="0"/>
        <w:rPr>
          <w:rFonts w:ascii="Times New Roman" w:hAnsi="Times New Roman" w:cs="Times New Roman"/>
          <w:lang w:val="uk-UA"/>
        </w:rPr>
      </w:pP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She is an architect and he is a doctor.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Вона архітектор, а він – лікар.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Невизначений артикль також може замінювати слово per у значенні кількості, ставки, швидкості і т. п.</w:t>
      </w:r>
    </w:p>
    <w:p w:rsidR="00D53AF6" w:rsidRPr="00BE220E" w:rsidRDefault="00D53AF6" w:rsidP="00BE220E">
      <w:pPr>
        <w:spacing w:after="0"/>
        <w:rPr>
          <w:rFonts w:ascii="Times New Roman" w:hAnsi="Times New Roman" w:cs="Times New Roman"/>
          <w:lang w:val="uk-UA"/>
        </w:rPr>
      </w:pP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He earns $200 a day.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Він заробляє 200 доларів в день.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She swims twice a week.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Вона плаває два рази на тиждень.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He drove at 60 miles an hour.</w:t>
      </w:r>
    </w:p>
    <w:p w:rsidR="000C0990" w:rsidRPr="00BE220E" w:rsidRDefault="000C0990" w:rsidP="00BE220E">
      <w:pPr>
        <w:spacing w:after="0"/>
        <w:rPr>
          <w:rFonts w:ascii="Times New Roman" w:hAnsi="Times New Roman" w:cs="Times New Roman"/>
          <w:lang w:val="uk-UA"/>
        </w:rPr>
      </w:pPr>
      <w:r w:rsidRPr="00BE220E">
        <w:rPr>
          <w:rFonts w:ascii="Times New Roman" w:hAnsi="Times New Roman" w:cs="Times New Roman"/>
          <w:lang w:val="uk-UA"/>
        </w:rPr>
        <w:t>Він їхав зі швидкістю 60 миль на годину.</w:t>
      </w:r>
    </w:p>
    <w:sectPr w:rsidR="000C0990" w:rsidRPr="00BE2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71"/>
    <w:rsid w:val="000C0990"/>
    <w:rsid w:val="001C0369"/>
    <w:rsid w:val="00367DC0"/>
    <w:rsid w:val="00544F9A"/>
    <w:rsid w:val="005755A6"/>
    <w:rsid w:val="006D2B71"/>
    <w:rsid w:val="00803D4E"/>
    <w:rsid w:val="00927DD2"/>
    <w:rsid w:val="00BE220E"/>
    <w:rsid w:val="00D53AF6"/>
    <w:rsid w:val="00F1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9</cp:revision>
  <dcterms:created xsi:type="dcterms:W3CDTF">2016-02-02T10:08:00Z</dcterms:created>
  <dcterms:modified xsi:type="dcterms:W3CDTF">2016-02-02T12:35:00Z</dcterms:modified>
</cp:coreProperties>
</file>